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CC" w:rsidRPr="00543EFD" w:rsidRDefault="00F949CC" w:rsidP="00604250">
      <w:pPr>
        <w:spacing w:after="120" w:line="240" w:lineRule="auto"/>
        <w:ind w:left="565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43E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الخلاصة</w:t>
      </w:r>
    </w:p>
    <w:p w:rsidR="00F949CC" w:rsidRPr="00543EFD" w:rsidRDefault="00F949CC" w:rsidP="00604250">
      <w:pPr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أجريت هذه الدراسة </w:t>
      </w:r>
      <w:r w:rsidR="004222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للتحري عن تأثير أضافة مستويين مختلفين من ثفل العنب الاحمر الى عليقة فروج اللحم على الاداء الانتاجي و </w:t>
      </w:r>
      <w:proofErr w:type="spellStart"/>
      <w:r w:rsidR="004222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الفلسجي</w:t>
      </w:r>
      <w:proofErr w:type="spellEnd"/>
      <w:r w:rsidR="004222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 بعض المعايير </w:t>
      </w:r>
      <w:proofErr w:type="spellStart"/>
      <w:r w:rsidR="004222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الكيموحيوية</w:t>
      </w:r>
      <w:proofErr w:type="spellEnd"/>
      <w:r w:rsidR="004222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 الدهنية للدم فضلا عن دراسة جودة الذبيحة .</w:t>
      </w:r>
    </w:p>
    <w:p w:rsidR="00F949CC" w:rsidRPr="00543EFD" w:rsidRDefault="00F949CC" w:rsidP="00886BF9">
      <w:pPr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استخدم</w:t>
      </w:r>
      <w:r w:rsidRPr="00543E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43E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543E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43EFD">
        <w:rPr>
          <w:rFonts w:ascii="Simplified Arabic" w:hAnsi="Simplified Arabic" w:cs="Simplified Arabic"/>
          <w:sz w:val="28"/>
          <w:szCs w:val="28"/>
          <w:lang w:bidi="ar-IQ"/>
        </w:rPr>
        <w:t>150</w:t>
      </w:r>
      <w:r w:rsidRPr="00543E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فرخ من</w:t>
      </w:r>
      <w:r w:rsidRPr="00543E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افراخ</w:t>
      </w:r>
      <w:r w:rsidRPr="00543E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اللحم</w:t>
      </w:r>
      <w:r w:rsidRPr="00543E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سلالة</w:t>
      </w:r>
      <w:r w:rsidRPr="00543E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543EFD">
        <w:rPr>
          <w:rFonts w:ascii="Simplified Arabic" w:hAnsi="Simplified Arabic" w:cs="Simplified Arabic"/>
          <w:sz w:val="28"/>
          <w:szCs w:val="28"/>
          <w:lang w:bidi="ar-IQ"/>
        </w:rPr>
        <w:t>Ross-308</w:t>
      </w:r>
      <w:r w:rsidRPr="00543E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بعمر يوم واحد غير مجنس وزعت عشوائيا على </w:t>
      </w:r>
      <w:r w:rsidRPr="00543EFD">
        <w:rPr>
          <w:rFonts w:ascii="Simplified Arabic" w:hAnsi="Simplified Arabic" w:cs="Simplified Arabic"/>
          <w:sz w:val="28"/>
          <w:szCs w:val="28"/>
          <w:lang w:bidi="ar-IQ"/>
        </w:rPr>
        <w:t>3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معاملات ( </w:t>
      </w:r>
      <w:r w:rsidRPr="00543EFD">
        <w:rPr>
          <w:rFonts w:ascii="Simplified Arabic" w:hAnsi="Simplified Arabic" w:cs="Simplified Arabic"/>
          <w:sz w:val="28"/>
          <w:szCs w:val="28"/>
          <w:lang w:bidi="ar-IQ"/>
        </w:rPr>
        <w:t>50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فرخ ) للمعاملة , بواقع مكررين لكل معاملة ( </w:t>
      </w:r>
      <w:r w:rsidRPr="00543EFD">
        <w:rPr>
          <w:rFonts w:ascii="Simplified Arabic" w:hAnsi="Simplified Arabic" w:cs="Simplified Arabic"/>
          <w:sz w:val="28"/>
          <w:szCs w:val="28"/>
          <w:lang w:bidi="ar-IQ"/>
        </w:rPr>
        <w:t xml:space="preserve"> 25</w:t>
      </w:r>
      <w:r w:rsidR="006042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فرخ ) للمكرر , 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المعاملة الاولى معاملة السيطرة (</w:t>
      </w:r>
      <w:r w:rsidRPr="00543EFD">
        <w:rPr>
          <w:rFonts w:ascii="Simplified Arabic" w:hAnsi="Simplified Arabic" w:cs="Simplified Arabic"/>
          <w:sz w:val="28"/>
          <w:szCs w:val="28"/>
          <w:lang w:bidi="ar-IQ"/>
        </w:rPr>
        <w:t>G1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 أعطيت عليقة اعتيادية بدون اي اضافة   المعاملة الثانية</w:t>
      </w:r>
      <w:r w:rsidR="00886BF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 </w:t>
      </w:r>
      <w:r w:rsidR="00886BF9">
        <w:rPr>
          <w:rFonts w:ascii="Simplified Arabic" w:hAnsi="Simplified Arabic" w:cs="Simplified Arabic"/>
          <w:sz w:val="28"/>
          <w:szCs w:val="28"/>
          <w:lang w:bidi="ar-IQ"/>
        </w:rPr>
        <w:t>(</w:t>
      </w:r>
      <w:r w:rsidRPr="00543EFD">
        <w:rPr>
          <w:rFonts w:ascii="Simplified Arabic" w:hAnsi="Simplified Arabic" w:cs="Simplified Arabic"/>
          <w:sz w:val="28"/>
          <w:szCs w:val="28"/>
          <w:lang w:bidi="ar-IQ"/>
        </w:rPr>
        <w:t>G2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اعطيت ثفل العنب</w:t>
      </w:r>
      <w:r w:rsidR="006042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بتركيز</w:t>
      </w:r>
      <w:r w:rsidR="00604250">
        <w:rPr>
          <w:rFonts w:ascii="Simplified Arabic" w:hAnsi="Simplified Arabic" w:cs="Simplified Arabic"/>
          <w:sz w:val="28"/>
          <w:szCs w:val="28"/>
          <w:lang w:bidi="ar-IQ"/>
        </w:rPr>
        <w:t>2.5</w:t>
      </w:r>
      <w:r w:rsidR="006042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% 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طيلة مدة التجربة</w:t>
      </w:r>
      <w:r w:rsidR="006042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المعاملة الثالثة</w:t>
      </w:r>
      <w:r w:rsidR="006042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( </w:t>
      </w:r>
      <w:r w:rsidRPr="00543EFD">
        <w:rPr>
          <w:rFonts w:ascii="Simplified Arabic" w:hAnsi="Simplified Arabic" w:cs="Simplified Arabic"/>
          <w:sz w:val="28"/>
          <w:szCs w:val="28"/>
          <w:lang w:bidi="ar-IQ"/>
        </w:rPr>
        <w:t>G3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 اعطيت ثقل العنب </w:t>
      </w:r>
      <w:r w:rsidR="006042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بتركيز </w:t>
      </w:r>
      <w:r w:rsidR="00604250">
        <w:rPr>
          <w:rFonts w:ascii="Simplified Arabic" w:hAnsi="Simplified Arabic" w:cs="Simplified Arabic"/>
          <w:sz w:val="28"/>
          <w:szCs w:val="28"/>
          <w:lang w:bidi="ar-IQ"/>
        </w:rPr>
        <w:t>5</w:t>
      </w:r>
      <w:r w:rsidR="006042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%</w:t>
      </w:r>
      <w:r w:rsidRPr="00543E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طيلة مدة التجربة .</w:t>
      </w:r>
    </w:p>
    <w:p w:rsidR="00604250" w:rsidRPr="00604250" w:rsidRDefault="00604250" w:rsidP="00604250">
      <w:pPr>
        <w:spacing w:after="12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>أظهرت النتائج:</w:t>
      </w:r>
    </w:p>
    <w:p w:rsidR="00604250" w:rsidRPr="00604250" w:rsidRDefault="00604250" w:rsidP="00544183">
      <w:pPr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>1- زيادة معنوية (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604250">
        <w:rPr>
          <w:rFonts w:ascii="Times New Roman" w:hAnsi="Times New Roman" w:cs="Times New Roman"/>
          <w:sz w:val="28"/>
          <w:szCs w:val="28"/>
          <w:lang w:bidi="ar-IQ"/>
        </w:rPr>
        <w:t>≤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>0.05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في وزن الجسم، </w:t>
      </w:r>
      <w:r w:rsidR="00886BF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الزيادة الوزنية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 w:rsidR="00886BF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استهلاك العلف</w:t>
      </w:r>
      <w:r w:rsidR="00886BF9"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 w:rsidR="00886BF9">
        <w:rPr>
          <w:rFonts w:ascii="Simplified Arabic" w:hAnsi="Simplified Arabic" w:cs="Simplified Arabic"/>
          <w:sz w:val="28"/>
          <w:szCs w:val="28"/>
          <w:rtl/>
          <w:lang w:bidi="ar-IQ"/>
        </w:rPr>
        <w:t>وتحس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</w:t>
      </w:r>
      <w:r w:rsidR="00886BF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كفاءة ال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تحويل </w:t>
      </w:r>
      <w:r w:rsidR="00886BF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الغذائي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لمجموعات </w:t>
      </w:r>
      <w:r w:rsidR="00886BF9">
        <w:rPr>
          <w:rFonts w:ascii="Simplified Arabic" w:hAnsi="Simplified Arabic" w:cs="Simplified Arabic"/>
          <w:sz w:val="28"/>
          <w:szCs w:val="28"/>
          <w:rtl/>
          <w:lang w:bidi="ar-IQ"/>
        </w:rPr>
        <w:t>ث</w:t>
      </w:r>
      <w:r w:rsidR="00886BF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العنب مقارنة مع مجموعة السيطرة التي لم تحتوي </w:t>
      </w:r>
      <w:r w:rsidR="00886BF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عليقتها 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</w:t>
      </w:r>
      <w:r w:rsidR="00886BF9">
        <w:rPr>
          <w:rFonts w:ascii="Simplified Arabic" w:hAnsi="Simplified Arabic" w:cs="Simplified Arabic"/>
          <w:sz w:val="28"/>
          <w:szCs w:val="28"/>
          <w:rtl/>
          <w:lang w:bidi="ar-IQ"/>
        </w:rPr>
        <w:t>ث</w:t>
      </w:r>
      <w:r w:rsidR="00886BF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العنب.</w:t>
      </w:r>
    </w:p>
    <w:p w:rsidR="00604250" w:rsidRPr="00604250" w:rsidRDefault="00604250" w:rsidP="00544183">
      <w:pPr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>2- لوحظ وجود انخفاض معنوي (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 xml:space="preserve">P </w:t>
      </w:r>
      <w:r w:rsidRPr="00604250">
        <w:rPr>
          <w:rFonts w:ascii="Times New Roman" w:hAnsi="Times New Roman" w:cs="Times New Roman"/>
          <w:sz w:val="28"/>
          <w:szCs w:val="28"/>
          <w:lang w:bidi="ar-IQ"/>
        </w:rPr>
        <w:t>≤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 xml:space="preserve"> 0.05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في اختبارات </w:t>
      </w:r>
      <w:r w:rsidR="000274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الدم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الدهنية </w:t>
      </w:r>
      <w:r w:rsidR="000274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 يخص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الكوليسترول </w:t>
      </w:r>
      <w:r w:rsidR="0002747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, 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>الدهون الثلاثية و</w:t>
      </w:r>
      <w:r w:rsidR="00027478">
        <w:rPr>
          <w:rFonts w:ascii="Simplified Arabic" w:hAnsi="Simplified Arabic" w:cs="Simplified Arabic"/>
          <w:sz w:val="28"/>
          <w:szCs w:val="28"/>
          <w:lang w:bidi="ar-IQ"/>
        </w:rPr>
        <w:t>LDL</w:t>
      </w:r>
      <w:r w:rsidR="0002747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المجموعات المعاملة </w:t>
      </w:r>
      <w:r w:rsidR="0002747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بثفل العنب 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مقارنة مع السيطرة وكذلك زيادة معنوية في </w:t>
      </w:r>
      <w:r w:rsidR="00027478">
        <w:rPr>
          <w:rFonts w:ascii="Simplified Arabic" w:hAnsi="Simplified Arabic" w:cs="Simplified Arabic"/>
          <w:sz w:val="28"/>
          <w:szCs w:val="28"/>
          <w:lang w:bidi="ar-IQ"/>
        </w:rPr>
        <w:t>HDL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المجموعات المعاملة</w:t>
      </w:r>
      <w:r w:rsidR="0002747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بثفل العنب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مقارنة مع السيطرة</w:t>
      </w:r>
      <w:r w:rsidR="0002747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</w:t>
      </w:r>
    </w:p>
    <w:p w:rsidR="00604250" w:rsidRPr="00604250" w:rsidRDefault="00604250" w:rsidP="00544183">
      <w:pPr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>3- انخفاضا معنويا (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 xml:space="preserve">P </w:t>
      </w:r>
      <w:r w:rsidRPr="00604250">
        <w:rPr>
          <w:rFonts w:ascii="Times New Roman" w:hAnsi="Times New Roman" w:cs="Times New Roman"/>
          <w:sz w:val="28"/>
          <w:szCs w:val="28"/>
          <w:lang w:bidi="ar-IQ"/>
        </w:rPr>
        <w:t>≤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 xml:space="preserve"> 0.05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في مستوى الجلوكوز للمجموعة الثالثة مقارنة بالمجموعة الثانية </w:t>
      </w:r>
      <w:r w:rsidR="00F938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 مجموعة السيطرة 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r w:rsidR="00F938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عمر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21 و 42 يوما، وأظهرت المجموعة الثانية فرقا معنويا مقارنة مع مجموعة السيطرة في </w:t>
      </w:r>
      <w:r w:rsidR="00F938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عمر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21 يوما.</w:t>
      </w:r>
    </w:p>
    <w:p w:rsidR="00604250" w:rsidRPr="00604250" w:rsidRDefault="00604250" w:rsidP="00544183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>4- لوحظ وجود زيادة معنوية (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 xml:space="preserve">P </w:t>
      </w:r>
      <w:r w:rsidRPr="00604250">
        <w:rPr>
          <w:rFonts w:ascii="Times New Roman" w:hAnsi="Times New Roman" w:cs="Times New Roman"/>
          <w:sz w:val="28"/>
          <w:szCs w:val="28"/>
          <w:lang w:bidi="ar-IQ"/>
        </w:rPr>
        <w:t>≤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 xml:space="preserve"> 0.05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في وزن الأعضاء في المجموعات المعاملة </w:t>
      </w:r>
      <w:r w:rsidR="00914E2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بثفل العنب 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>مقارنة مع السيطرة، وكذلك تحسن معنوي (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 xml:space="preserve">p </w:t>
      </w:r>
      <w:r w:rsidRPr="00604250">
        <w:rPr>
          <w:rFonts w:ascii="Times New Roman" w:hAnsi="Times New Roman" w:cs="Times New Roman"/>
          <w:sz w:val="28"/>
          <w:szCs w:val="28"/>
          <w:lang w:bidi="ar-IQ"/>
        </w:rPr>
        <w:t>≤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 xml:space="preserve"> 0.05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في وزن الدهون وطول الأمعاء لدى المجموعات المعاملة </w:t>
      </w:r>
      <w:r w:rsidR="00914E2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بثفل العنب مقارنة 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>مع السيطرة.</w:t>
      </w:r>
    </w:p>
    <w:p w:rsidR="003C257B" w:rsidRDefault="00604250" w:rsidP="00544183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5- </w:t>
      </w:r>
      <w:r w:rsidR="00F2575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تأثرت جودة الذبيحة معنويا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604250">
        <w:rPr>
          <w:rFonts w:ascii="Times New Roman" w:hAnsi="Times New Roman" w:cs="Times New Roman"/>
          <w:sz w:val="28"/>
          <w:szCs w:val="28"/>
          <w:lang w:bidi="ar-IQ"/>
        </w:rPr>
        <w:t>≤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 xml:space="preserve"> 0.05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F2575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بمعاملات ثفل العنب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مقارنة مع السيطرة </w:t>
      </w:r>
      <w:r w:rsidR="005441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بالنسبة لمحتوى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البروتين و</w:t>
      </w:r>
      <w:r w:rsidR="005441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الرطوبة، وكذلك </w:t>
      </w:r>
      <w:r w:rsidR="005441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كان هناك 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>انخفاض معنوي (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 xml:space="preserve">P </w:t>
      </w:r>
      <w:r w:rsidRPr="00604250">
        <w:rPr>
          <w:rFonts w:ascii="Times New Roman" w:hAnsi="Times New Roman" w:cs="Times New Roman"/>
          <w:sz w:val="28"/>
          <w:szCs w:val="28"/>
          <w:lang w:bidi="ar-IQ"/>
        </w:rPr>
        <w:t>≤</w:t>
      </w:r>
      <w:r w:rsidRPr="00604250">
        <w:rPr>
          <w:rFonts w:ascii="Simplified Arabic" w:hAnsi="Simplified Arabic" w:cs="Simplified Arabic"/>
          <w:sz w:val="28"/>
          <w:szCs w:val="28"/>
          <w:lang w:bidi="ar-IQ"/>
        </w:rPr>
        <w:t xml:space="preserve"> 0.05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5441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لـــــ </w:t>
      </w:r>
      <w:r w:rsidR="00544183">
        <w:rPr>
          <w:rFonts w:ascii="Simplified Arabic" w:hAnsi="Simplified Arabic" w:cs="Simplified Arabic"/>
          <w:sz w:val="28"/>
          <w:szCs w:val="28"/>
          <w:lang w:bidi="ar-IQ"/>
        </w:rPr>
        <w:t>pH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441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>لحوم المجمدة في المجموعات المعاملة</w:t>
      </w:r>
      <w:r w:rsidR="005441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بثفل العنب</w:t>
      </w:r>
      <w:r w:rsidRPr="006042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مقارنة مع السيطرة</w:t>
      </w:r>
      <w:r w:rsidR="005441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833169" w:rsidRDefault="00833169" w:rsidP="00544183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833169" w:rsidRDefault="00833169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نستنتج من هذه الدراسة أن اضافة ثفل العنب ( </w:t>
      </w:r>
      <w:r>
        <w:rPr>
          <w:rFonts w:ascii="Simplified Arabic" w:hAnsi="Simplified Arabic" w:cs="Simplified Arabic"/>
          <w:sz w:val="28"/>
          <w:szCs w:val="28"/>
          <w:lang w:bidi="ar-IQ"/>
        </w:rPr>
        <w:t>2.5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% أو </w:t>
      </w:r>
      <w:r>
        <w:rPr>
          <w:rFonts w:ascii="Simplified Arabic" w:hAnsi="Simplified Arabic" w:cs="Simplified Arabic"/>
          <w:sz w:val="28"/>
          <w:szCs w:val="28"/>
          <w:lang w:bidi="ar-IQ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% ) الى عليقة الدواجن له تأثير ايجابي في صحة الدواجن و أدائها الانتاجي و تحسين صفات الذبيحة مما ادى الى زيادة طول الامعاء , وزن الذبيحة كما أدى الى تقليل الكوليسترول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الكليسيردات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الثلاثية بمصل الدم </w:t>
      </w:r>
      <w:r w:rsidR="006D43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94227" w:rsidRPr="00604250" w:rsidRDefault="00194227" w:rsidP="00833169">
      <w:pPr>
        <w:spacing w:after="12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3C257B" w:rsidRPr="00604250" w:rsidRDefault="003C257B" w:rsidP="00544183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3C257B" w:rsidRPr="00604250" w:rsidRDefault="003C257B" w:rsidP="00E82B6F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3C257B" w:rsidRPr="00F949CC" w:rsidRDefault="003C257B" w:rsidP="00E82B6F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F949CC" w:rsidRPr="00E82B6F" w:rsidRDefault="00F949CC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82B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قائمة المحتويات</w:t>
      </w:r>
    </w:p>
    <w:tbl>
      <w:tblPr>
        <w:tblStyle w:val="a6"/>
        <w:bidiVisual/>
        <w:tblW w:w="0" w:type="auto"/>
        <w:tblInd w:w="4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429"/>
        <w:gridCol w:w="2093"/>
      </w:tblGrid>
      <w:tr w:rsidR="00F949CC" w:rsidRPr="00E82B6F" w:rsidTr="00F949CC">
        <w:tc>
          <w:tcPr>
            <w:tcW w:w="6429" w:type="dxa"/>
            <w:shd w:val="clear" w:color="auto" w:fill="EEECE1" w:themeFill="background2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                         الموضوع </w:t>
            </w:r>
          </w:p>
        </w:tc>
        <w:tc>
          <w:tcPr>
            <w:tcW w:w="2093" w:type="dxa"/>
            <w:shd w:val="clear" w:color="auto" w:fill="EEECE1" w:themeFill="background2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  الصفحة 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الفصل الاول </w:t>
            </w:r>
          </w:p>
        </w:tc>
        <w:tc>
          <w:tcPr>
            <w:tcW w:w="209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860BE5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المقدمة </w:t>
            </w:r>
          </w:p>
        </w:tc>
        <w:tc>
          <w:tcPr>
            <w:tcW w:w="2093" w:type="dxa"/>
          </w:tcPr>
          <w:p w:rsidR="00F949CC" w:rsidRPr="005E43D3" w:rsidRDefault="00311BD7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2-1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الفصل الثاني / استعراض المراجع </w:t>
            </w:r>
          </w:p>
        </w:tc>
        <w:tc>
          <w:tcPr>
            <w:tcW w:w="2093" w:type="dxa"/>
          </w:tcPr>
          <w:p w:rsidR="00F949CC" w:rsidRPr="00BC749D" w:rsidRDefault="005412F2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 1-2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العنب </w:t>
            </w:r>
          </w:p>
        </w:tc>
        <w:tc>
          <w:tcPr>
            <w:tcW w:w="2093" w:type="dxa"/>
          </w:tcPr>
          <w:p w:rsidR="00F949CC" w:rsidRPr="00BC749D" w:rsidRDefault="0039647A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39647A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1-1-2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39647A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نبذة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تاريخية </w:t>
            </w:r>
          </w:p>
        </w:tc>
        <w:tc>
          <w:tcPr>
            <w:tcW w:w="2093" w:type="dxa"/>
          </w:tcPr>
          <w:p w:rsidR="00F949CC" w:rsidRPr="00BC749D" w:rsidRDefault="0039647A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2-1-2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زراعته و انتشاره</w:t>
            </w:r>
          </w:p>
        </w:tc>
        <w:tc>
          <w:tcPr>
            <w:tcW w:w="2093" w:type="dxa"/>
          </w:tcPr>
          <w:p w:rsidR="00F949CC" w:rsidRPr="00BC749D" w:rsidRDefault="00F5588F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`5-4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3-1-2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أصناف العنب</w:t>
            </w:r>
          </w:p>
        </w:tc>
        <w:tc>
          <w:tcPr>
            <w:tcW w:w="2093" w:type="dxa"/>
          </w:tcPr>
          <w:p w:rsidR="00F949CC" w:rsidRPr="00BC749D" w:rsidRDefault="00BC749D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D136C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-5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4-1-2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التصنيف العلمي</w:t>
            </w:r>
          </w:p>
        </w:tc>
        <w:tc>
          <w:tcPr>
            <w:tcW w:w="2093" w:type="dxa"/>
          </w:tcPr>
          <w:p w:rsidR="00F949CC" w:rsidRPr="00BC749D" w:rsidRDefault="00D136CB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5-1-2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التركيب الكيميائي و القيمة الغذائية للعنب</w:t>
            </w:r>
          </w:p>
        </w:tc>
        <w:tc>
          <w:tcPr>
            <w:tcW w:w="2093" w:type="dxa"/>
          </w:tcPr>
          <w:p w:rsidR="00F949CC" w:rsidRPr="005D099B" w:rsidRDefault="00FB3554" w:rsidP="002C5329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8</w:t>
            </w: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10</w:t>
            </w:r>
            <w:r w:rsidR="002C5329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-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ثفل العنب</w:t>
            </w:r>
          </w:p>
        </w:tc>
        <w:tc>
          <w:tcPr>
            <w:tcW w:w="2093" w:type="dxa"/>
          </w:tcPr>
          <w:p w:rsidR="00F949CC" w:rsidRPr="005D099B" w:rsidRDefault="005D099B" w:rsidP="00B34C9A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  <w:r w:rsidR="00B34C9A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1-2-2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التركيب الكيمياوي لثفل العنب</w:t>
            </w:r>
          </w:p>
        </w:tc>
        <w:tc>
          <w:tcPr>
            <w:tcW w:w="2093" w:type="dxa"/>
          </w:tcPr>
          <w:p w:rsidR="00F949CC" w:rsidRPr="005D099B" w:rsidRDefault="00B34C9A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16-11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2-2-2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استخدامات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ثفل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العنب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</w:p>
        </w:tc>
        <w:tc>
          <w:tcPr>
            <w:tcW w:w="2093" w:type="dxa"/>
          </w:tcPr>
          <w:p w:rsidR="00F949CC" w:rsidRPr="005D099B" w:rsidRDefault="000D37C2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17-16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3-2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مركبات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البوليفينول</w:t>
            </w:r>
            <w:proofErr w:type="spellEnd"/>
          </w:p>
        </w:tc>
        <w:tc>
          <w:tcPr>
            <w:tcW w:w="2093" w:type="dxa"/>
          </w:tcPr>
          <w:p w:rsidR="00F949CC" w:rsidRPr="005D099B" w:rsidRDefault="004D2659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19-17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1-3-2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أهمية مركبات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البوليفينول</w:t>
            </w:r>
            <w:proofErr w:type="spellEnd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2093" w:type="dxa"/>
          </w:tcPr>
          <w:p w:rsidR="00F949CC" w:rsidRPr="005D099B" w:rsidRDefault="004D2659" w:rsidP="0084519C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  <w:r w:rsidR="0084519C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0</w:t>
            </w: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-19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 2-3-2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مركبات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البوليفينول</w:t>
            </w:r>
            <w:proofErr w:type="spellEnd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في ثفل العنب</w:t>
            </w:r>
          </w:p>
        </w:tc>
        <w:tc>
          <w:tcPr>
            <w:tcW w:w="2093" w:type="dxa"/>
          </w:tcPr>
          <w:p w:rsidR="00F949CC" w:rsidRPr="00730E95" w:rsidRDefault="00F358A6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21-20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3-3-2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عملية الاكسدة  </w:t>
            </w:r>
          </w:p>
        </w:tc>
        <w:tc>
          <w:tcPr>
            <w:tcW w:w="2093" w:type="dxa"/>
          </w:tcPr>
          <w:p w:rsidR="00F949CC" w:rsidRPr="00F30B48" w:rsidRDefault="00F358A6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23-22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lastRenderedPageBreak/>
              <w:t>4-3-2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الانظمة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المضادة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للأكسدة</w:t>
            </w:r>
          </w:p>
        </w:tc>
        <w:tc>
          <w:tcPr>
            <w:tcW w:w="2093" w:type="dxa"/>
          </w:tcPr>
          <w:p w:rsidR="00F949CC" w:rsidRPr="002F7CBB" w:rsidRDefault="00172A8C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25-23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 5-3-2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أكسدة الدهون</w:t>
            </w:r>
          </w:p>
        </w:tc>
        <w:tc>
          <w:tcPr>
            <w:tcW w:w="2093" w:type="dxa"/>
          </w:tcPr>
          <w:p w:rsidR="00F949CC" w:rsidRPr="002F7CBB" w:rsidRDefault="002F7CBB" w:rsidP="008E15B4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26-</w:t>
            </w:r>
            <w:r w:rsidR="008E15B4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25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6-3-2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الاهمية الصحية للمركبات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الفينولية</w:t>
            </w:r>
            <w:proofErr w:type="spellEnd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</w:p>
        </w:tc>
        <w:tc>
          <w:tcPr>
            <w:tcW w:w="2093" w:type="dxa"/>
          </w:tcPr>
          <w:p w:rsidR="00F949CC" w:rsidRPr="002F7CBB" w:rsidRDefault="002F7CBB" w:rsidP="008E15B4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  <w:r w:rsidR="008E15B4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1-6-3-2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مضاد للسرطان</w:t>
            </w:r>
          </w:p>
        </w:tc>
        <w:tc>
          <w:tcPr>
            <w:tcW w:w="2093" w:type="dxa"/>
          </w:tcPr>
          <w:p w:rsidR="00F949CC" w:rsidRPr="002F7CBB" w:rsidRDefault="002F7CBB" w:rsidP="008E15B4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  <w:r w:rsidR="008E15B4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2-6-3-2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أمراض الجهاز القلبي الوعائي</w:t>
            </w:r>
          </w:p>
        </w:tc>
        <w:tc>
          <w:tcPr>
            <w:tcW w:w="2093" w:type="dxa"/>
          </w:tcPr>
          <w:p w:rsidR="00F949CC" w:rsidRPr="00541981" w:rsidRDefault="00541981" w:rsidP="008E15B4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28-2</w:t>
            </w:r>
            <w:r w:rsidR="008E15B4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3-6-3-2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علاج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مرض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السكري</w:t>
            </w:r>
          </w:p>
        </w:tc>
        <w:tc>
          <w:tcPr>
            <w:tcW w:w="2093" w:type="dxa"/>
          </w:tcPr>
          <w:p w:rsidR="00F949CC" w:rsidRPr="00541981" w:rsidRDefault="008E15B4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29-28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4-6-3-2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مضاد للشيخوخة</w:t>
            </w:r>
          </w:p>
        </w:tc>
        <w:tc>
          <w:tcPr>
            <w:tcW w:w="2093" w:type="dxa"/>
          </w:tcPr>
          <w:p w:rsidR="00F949CC" w:rsidRPr="00541981" w:rsidRDefault="00541981" w:rsidP="005C05F2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  <w:r w:rsidR="005C05F2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0-29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5-6-3-2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مضادة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للميكروبات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2093" w:type="dxa"/>
          </w:tcPr>
          <w:p w:rsidR="00F949CC" w:rsidRPr="00541981" w:rsidRDefault="00541981" w:rsidP="005C05F2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  <w:r w:rsidR="005C05F2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0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6-6-3-2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مضاد للالتهاب</w:t>
            </w:r>
          </w:p>
        </w:tc>
        <w:tc>
          <w:tcPr>
            <w:tcW w:w="2093" w:type="dxa"/>
          </w:tcPr>
          <w:p w:rsidR="00F949CC" w:rsidRPr="00541981" w:rsidRDefault="00541981" w:rsidP="005C05F2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  <w:r w:rsidR="005C05F2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1-30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BD22E5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4-2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ثفل العنب مكمل غذائي و علف للحيوانات</w:t>
            </w:r>
          </w:p>
        </w:tc>
        <w:tc>
          <w:tcPr>
            <w:tcW w:w="2093" w:type="dxa"/>
          </w:tcPr>
          <w:p w:rsidR="00F949CC" w:rsidRPr="00541981" w:rsidRDefault="00541981" w:rsidP="00251C7A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  <w:r w:rsidR="00251C7A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-3</w:t>
            </w:r>
            <w:r w:rsidR="00251C7A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BD22E5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5-2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تأثير أضافة ثفل العنب</w:t>
            </w:r>
            <w:r w:rsidR="00BD22E5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على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الاداء الانتاجي </w:t>
            </w:r>
            <w:r w:rsidR="005C60F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ل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فروج اللحم  </w:t>
            </w:r>
          </w:p>
        </w:tc>
        <w:tc>
          <w:tcPr>
            <w:tcW w:w="2093" w:type="dxa"/>
          </w:tcPr>
          <w:p w:rsidR="00F949CC" w:rsidRPr="00541981" w:rsidRDefault="00251C7A" w:rsidP="00251C7A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34-33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6-2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المخاطر البيئية</w:t>
            </w:r>
          </w:p>
        </w:tc>
        <w:tc>
          <w:tcPr>
            <w:tcW w:w="2093" w:type="dxa"/>
          </w:tcPr>
          <w:p w:rsidR="00F949CC" w:rsidRPr="00541981" w:rsidRDefault="00541981" w:rsidP="00816032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36-3</w:t>
            </w:r>
            <w:r w:rsidR="00816032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7-2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أهمية لحوم  الدواجن </w:t>
            </w:r>
          </w:p>
        </w:tc>
        <w:tc>
          <w:tcPr>
            <w:tcW w:w="2093" w:type="dxa"/>
          </w:tcPr>
          <w:p w:rsidR="00F949CC" w:rsidRPr="00E010B5" w:rsidRDefault="00E010B5" w:rsidP="00816032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  <w:r w:rsidR="00816032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8-2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القيمة الغذائية للحوم الدواجن  </w:t>
            </w:r>
          </w:p>
        </w:tc>
        <w:tc>
          <w:tcPr>
            <w:tcW w:w="2093" w:type="dxa"/>
          </w:tcPr>
          <w:p w:rsidR="00F949CC" w:rsidRPr="00E010B5" w:rsidRDefault="00816032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39-37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9-2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مواصفات لحوم الدواجن</w:t>
            </w:r>
          </w:p>
        </w:tc>
        <w:tc>
          <w:tcPr>
            <w:tcW w:w="2093" w:type="dxa"/>
          </w:tcPr>
          <w:p w:rsidR="00F949CC" w:rsidRPr="00E010B5" w:rsidRDefault="00D77A53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42-39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10-2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الاضافات العلفية  </w:t>
            </w:r>
          </w:p>
        </w:tc>
        <w:tc>
          <w:tcPr>
            <w:tcW w:w="2093" w:type="dxa"/>
          </w:tcPr>
          <w:p w:rsidR="00F949CC" w:rsidRPr="00E010B5" w:rsidRDefault="00E010B5" w:rsidP="00AE123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  <w:r w:rsidR="00AE123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-4</w:t>
            </w:r>
            <w:r w:rsidR="00AE123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الفصل الثالث / المواد و طرق العمل </w:t>
            </w:r>
          </w:p>
        </w:tc>
        <w:tc>
          <w:tcPr>
            <w:tcW w:w="2093" w:type="dxa"/>
          </w:tcPr>
          <w:p w:rsidR="00F949CC" w:rsidRPr="00E010B5" w:rsidRDefault="00E010B5" w:rsidP="00AE123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  <w:r w:rsidR="00AE123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1-3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تصميم التجربة</w:t>
            </w:r>
          </w:p>
        </w:tc>
        <w:tc>
          <w:tcPr>
            <w:tcW w:w="2093" w:type="dxa"/>
          </w:tcPr>
          <w:p w:rsidR="00F949CC" w:rsidRPr="00E010B5" w:rsidRDefault="00E010B5" w:rsidP="00AE123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  <w:r w:rsidR="00AE123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lastRenderedPageBreak/>
              <w:t xml:space="preserve">2-3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أدارة الافراخ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0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3-3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تغذية الافراخ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1-50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4-3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مسحوق ثفل العنب  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-5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 5-3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البرنامج الوقائي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6-3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الصفات المدروسة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1-6-3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الصفات الانتاجية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1-1-6-3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قياس وزن الجسم الحي والزيادة الوزنية الاسبوعية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2-1-6-3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قياس استهلاك العلف الاسبوعي و كفاءة التحويل الغذائي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2-6-3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الصفات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النوعية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 1-2-6-3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الرطوبة  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 2-2-6-3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الرماد  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3-2=6-3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البروتين  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4-2-6-3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تقدير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نسبة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الدهون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5-2-6-3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الكربوهيدرات</w:t>
            </w:r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6-2-6-3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نسبة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التصافي</w:t>
            </w:r>
            <w:proofErr w:type="spellEnd"/>
          </w:p>
        </w:tc>
        <w:tc>
          <w:tcPr>
            <w:tcW w:w="2093" w:type="dxa"/>
          </w:tcPr>
          <w:p w:rsidR="00F949CC" w:rsidRPr="00787E3B" w:rsidRDefault="00787E3B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7-2-6-3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وزن الاعضاء الداخلية المأكولة</w:t>
            </w:r>
          </w:p>
        </w:tc>
        <w:tc>
          <w:tcPr>
            <w:tcW w:w="2093" w:type="dxa"/>
          </w:tcPr>
          <w:p w:rsidR="00F949CC" w:rsidRPr="00DF1663" w:rsidRDefault="00DF1663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8-2-6-3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قياس  طول الامعاء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2093" w:type="dxa"/>
          </w:tcPr>
          <w:p w:rsidR="00F949CC" w:rsidRPr="00DF1663" w:rsidRDefault="00DF1663" w:rsidP="00E67A6B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E67A6B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lastRenderedPageBreak/>
              <w:t xml:space="preserve">9-2-6-3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نسبة دهن البطن</w:t>
            </w:r>
          </w:p>
        </w:tc>
        <w:tc>
          <w:tcPr>
            <w:tcW w:w="2093" w:type="dxa"/>
          </w:tcPr>
          <w:p w:rsidR="00F949CC" w:rsidRPr="00DF1663" w:rsidRDefault="00DF1663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3-6-3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فحوصات الدم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الكيموحيوية</w:t>
            </w:r>
            <w:proofErr w:type="spellEnd"/>
          </w:p>
        </w:tc>
        <w:tc>
          <w:tcPr>
            <w:tcW w:w="2093" w:type="dxa"/>
          </w:tcPr>
          <w:p w:rsidR="00F949CC" w:rsidRPr="00D025E7" w:rsidRDefault="00D025E7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1-3-6-3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قياس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الأس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الهيدروجيني</w:t>
            </w:r>
          </w:p>
        </w:tc>
        <w:tc>
          <w:tcPr>
            <w:tcW w:w="2093" w:type="dxa"/>
          </w:tcPr>
          <w:p w:rsidR="00F949CC" w:rsidRPr="00D025E7" w:rsidRDefault="00D025E7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2-3-6-3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قياس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تركيز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الكلوكوز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في مصل الدم</w:t>
            </w:r>
          </w:p>
        </w:tc>
        <w:tc>
          <w:tcPr>
            <w:tcW w:w="2093" w:type="dxa"/>
          </w:tcPr>
          <w:p w:rsidR="00F949CC" w:rsidRPr="00D025E7" w:rsidRDefault="00D025E7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3-3-6-3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قياس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تركيز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الكولسترول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المصل</w:t>
            </w:r>
          </w:p>
        </w:tc>
        <w:tc>
          <w:tcPr>
            <w:tcW w:w="2093" w:type="dxa"/>
          </w:tcPr>
          <w:p w:rsidR="00F949CC" w:rsidRPr="000F699B" w:rsidRDefault="002D3267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59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4-3-6-3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تقدير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تركيز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الدهن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في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مصل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الدم</w:t>
            </w:r>
          </w:p>
        </w:tc>
        <w:tc>
          <w:tcPr>
            <w:tcW w:w="2093" w:type="dxa"/>
          </w:tcPr>
          <w:p w:rsidR="00F949CC" w:rsidRPr="003A3FB8" w:rsidRDefault="003A3FB8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0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5-3-6-3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: تقدير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تركيز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البروتينات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الدهنية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والكليسيريدات</w:t>
            </w:r>
            <w:proofErr w:type="spellEnd"/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الثلاثية</w:t>
            </w:r>
          </w:p>
        </w:tc>
        <w:tc>
          <w:tcPr>
            <w:tcW w:w="2093" w:type="dxa"/>
          </w:tcPr>
          <w:p w:rsidR="00F949CC" w:rsidRPr="003A3FB8" w:rsidRDefault="003A3FB8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0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7-3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تقدير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الفينولات</w:t>
            </w:r>
            <w:proofErr w:type="spellEnd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</w:p>
        </w:tc>
        <w:tc>
          <w:tcPr>
            <w:tcW w:w="2093" w:type="dxa"/>
          </w:tcPr>
          <w:p w:rsidR="00F949CC" w:rsidRPr="003A3FB8" w:rsidRDefault="003A3FB8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8-3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التحليل الاحصائي </w:t>
            </w:r>
          </w:p>
        </w:tc>
        <w:tc>
          <w:tcPr>
            <w:tcW w:w="2093" w:type="dxa"/>
          </w:tcPr>
          <w:p w:rsidR="00F949CC" w:rsidRPr="003A3FB8" w:rsidRDefault="003A3FB8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الفصل الرابع / النتائج </w:t>
            </w:r>
          </w:p>
        </w:tc>
        <w:tc>
          <w:tcPr>
            <w:tcW w:w="2093" w:type="dxa"/>
          </w:tcPr>
          <w:p w:rsidR="00F949CC" w:rsidRPr="003A3FB8" w:rsidRDefault="003A3FB8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الصفات الانتاجية</w:t>
            </w:r>
          </w:p>
        </w:tc>
        <w:tc>
          <w:tcPr>
            <w:tcW w:w="2093" w:type="dxa"/>
          </w:tcPr>
          <w:p w:rsidR="00F949CC" w:rsidRPr="003A3FB8" w:rsidRDefault="003A3FB8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1-1-4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وزن الجسم</w:t>
            </w:r>
          </w:p>
        </w:tc>
        <w:tc>
          <w:tcPr>
            <w:tcW w:w="2093" w:type="dxa"/>
          </w:tcPr>
          <w:p w:rsidR="00F949CC" w:rsidRPr="003A3FB8" w:rsidRDefault="003A3FB8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2-1-4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الزيادة الوزنية</w:t>
            </w:r>
          </w:p>
        </w:tc>
        <w:tc>
          <w:tcPr>
            <w:tcW w:w="2093" w:type="dxa"/>
          </w:tcPr>
          <w:p w:rsidR="00F949CC" w:rsidRPr="003A3FB8" w:rsidRDefault="003A3FB8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3-1-4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استهلاك العلف</w:t>
            </w:r>
          </w:p>
        </w:tc>
        <w:tc>
          <w:tcPr>
            <w:tcW w:w="2093" w:type="dxa"/>
          </w:tcPr>
          <w:p w:rsidR="00F949CC" w:rsidRPr="00CB7CA9" w:rsidRDefault="00CB7CA9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4-1-4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كفاءة التحويل الغذائي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2093" w:type="dxa"/>
          </w:tcPr>
          <w:p w:rsidR="00F949CC" w:rsidRPr="00CB7CA9" w:rsidRDefault="00CB7CA9" w:rsidP="002D3267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2D3267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2D326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صفات النوعية للذبيحة</w:t>
            </w:r>
          </w:p>
        </w:tc>
        <w:tc>
          <w:tcPr>
            <w:tcW w:w="2093" w:type="dxa"/>
          </w:tcPr>
          <w:p w:rsidR="00F949CC" w:rsidRPr="00CB7CA9" w:rsidRDefault="00CB7CA9" w:rsidP="0004431D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04431D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1-2-4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الــــ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pH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الاس الهيدروجيني</w:t>
            </w:r>
          </w:p>
        </w:tc>
        <w:tc>
          <w:tcPr>
            <w:tcW w:w="2093" w:type="dxa"/>
          </w:tcPr>
          <w:p w:rsidR="00F949CC" w:rsidRPr="00CB7CA9" w:rsidRDefault="0004431D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69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2-2-4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وزن الاحشاء الداخلية و طول الامعاء  </w:t>
            </w:r>
          </w:p>
        </w:tc>
        <w:tc>
          <w:tcPr>
            <w:tcW w:w="2093" w:type="dxa"/>
          </w:tcPr>
          <w:p w:rsidR="00F949CC" w:rsidRPr="00CB7CA9" w:rsidRDefault="00CB7CA9" w:rsidP="0004431D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04431D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0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3-2-4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نسبة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التصافي</w:t>
            </w:r>
            <w:proofErr w:type="spellEnd"/>
          </w:p>
        </w:tc>
        <w:tc>
          <w:tcPr>
            <w:tcW w:w="2093" w:type="dxa"/>
          </w:tcPr>
          <w:p w:rsidR="00F949CC" w:rsidRPr="00CB7CA9" w:rsidRDefault="00CB7CA9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72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3-4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صفات الدم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الكيموحيوية</w:t>
            </w:r>
            <w:proofErr w:type="spellEnd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</w:p>
        </w:tc>
        <w:tc>
          <w:tcPr>
            <w:tcW w:w="2093" w:type="dxa"/>
          </w:tcPr>
          <w:p w:rsidR="00F949CC" w:rsidRPr="00CB7CA9" w:rsidRDefault="00CB7CA9" w:rsidP="0004431D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04431D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1-3-4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الكوليسترول</w:t>
            </w:r>
          </w:p>
        </w:tc>
        <w:tc>
          <w:tcPr>
            <w:tcW w:w="2093" w:type="dxa"/>
          </w:tcPr>
          <w:p w:rsidR="00F949CC" w:rsidRPr="00CB7CA9" w:rsidRDefault="00CB7CA9" w:rsidP="0004431D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04431D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04431D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2-3-4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proofErr w:type="spellStart"/>
            <w:r w:rsidR="0004431D" w:rsidRPr="0004431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الكليسيريدات</w:t>
            </w:r>
            <w:proofErr w:type="spellEnd"/>
            <w:r w:rsidR="0004431D" w:rsidRPr="0004431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الثلاثية</w:t>
            </w:r>
          </w:p>
        </w:tc>
        <w:tc>
          <w:tcPr>
            <w:tcW w:w="2093" w:type="dxa"/>
          </w:tcPr>
          <w:p w:rsidR="00F949CC" w:rsidRPr="00CB7CA9" w:rsidRDefault="00CB7CA9" w:rsidP="00A12A80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A12A80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04431D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3-3-4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04431D" w:rsidRPr="0004431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بروتين</w:t>
            </w:r>
            <w:r w:rsidR="0004431D" w:rsidRPr="0004431D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04431D" w:rsidRPr="0004431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دهني</w:t>
            </w:r>
            <w:r w:rsidR="0004431D" w:rsidRPr="0004431D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04431D" w:rsidRPr="0004431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منخفض</w:t>
            </w:r>
            <w:r w:rsidR="0004431D" w:rsidRPr="0004431D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04431D" w:rsidRPr="0004431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الكثافة</w:t>
            </w:r>
          </w:p>
        </w:tc>
        <w:tc>
          <w:tcPr>
            <w:tcW w:w="2093" w:type="dxa"/>
          </w:tcPr>
          <w:p w:rsidR="00F949CC" w:rsidRPr="00CB7CA9" w:rsidRDefault="00CB7CA9" w:rsidP="00A12A80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A12A80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04431D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4-3-4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="0004431D" w:rsidRPr="0004431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البروتينات</w:t>
            </w:r>
            <w:r w:rsidR="0004431D" w:rsidRPr="0004431D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04431D" w:rsidRPr="0004431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الدهنية</w:t>
            </w:r>
            <w:r w:rsidR="0004431D" w:rsidRPr="0004431D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04431D" w:rsidRPr="0004431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عالية</w:t>
            </w:r>
            <w:r w:rsidR="0004431D" w:rsidRPr="0004431D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04431D" w:rsidRPr="0004431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الكثافة</w:t>
            </w:r>
          </w:p>
        </w:tc>
        <w:tc>
          <w:tcPr>
            <w:tcW w:w="2093" w:type="dxa"/>
          </w:tcPr>
          <w:p w:rsidR="00F949CC" w:rsidRPr="00CB7CA9" w:rsidRDefault="00CB7CA9" w:rsidP="00A12A80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A12A80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04431D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5-3-4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="0004431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الكلوكوز </w:t>
            </w:r>
          </w:p>
        </w:tc>
        <w:tc>
          <w:tcPr>
            <w:tcW w:w="2093" w:type="dxa"/>
          </w:tcPr>
          <w:p w:rsidR="00F949CC" w:rsidRPr="006619B6" w:rsidRDefault="006619B6" w:rsidP="00C96E6C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C96E6C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الفصل الخامس / مناقشة النتائج </w:t>
            </w:r>
          </w:p>
        </w:tc>
        <w:tc>
          <w:tcPr>
            <w:tcW w:w="2093" w:type="dxa"/>
          </w:tcPr>
          <w:p w:rsidR="00F949CC" w:rsidRPr="00730C7A" w:rsidRDefault="00730C7A" w:rsidP="00A12A80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A12A80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1-5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الوزن و الزيادة الوزنية</w:t>
            </w:r>
          </w:p>
        </w:tc>
        <w:tc>
          <w:tcPr>
            <w:tcW w:w="2093" w:type="dxa"/>
          </w:tcPr>
          <w:p w:rsidR="00F949CC" w:rsidRPr="00730C7A" w:rsidRDefault="00A12A80" w:rsidP="00A12A80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79</w:t>
            </w:r>
            <w:r w:rsidR="00730C7A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-7</w:t>
            </w: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2-5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استهلاك العلف</w:t>
            </w:r>
          </w:p>
        </w:tc>
        <w:tc>
          <w:tcPr>
            <w:tcW w:w="2093" w:type="dxa"/>
          </w:tcPr>
          <w:p w:rsidR="00F949CC" w:rsidRPr="00730C7A" w:rsidRDefault="00730C7A" w:rsidP="00A12A80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  <w:r w:rsidR="00A12A80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0</w:t>
            </w: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-</w:t>
            </w:r>
            <w:r w:rsidR="00A12A80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79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3-5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كفاءة التحويل الغذائي</w:t>
            </w:r>
          </w:p>
        </w:tc>
        <w:tc>
          <w:tcPr>
            <w:tcW w:w="2093" w:type="dxa"/>
          </w:tcPr>
          <w:p w:rsidR="00F949CC" w:rsidRPr="00730C7A" w:rsidRDefault="002026AA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81-80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4-5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الهلاكات</w:t>
            </w:r>
            <w:proofErr w:type="spellEnd"/>
          </w:p>
        </w:tc>
        <w:tc>
          <w:tcPr>
            <w:tcW w:w="2093" w:type="dxa"/>
          </w:tcPr>
          <w:p w:rsidR="00F949CC" w:rsidRPr="00C035CC" w:rsidRDefault="00C035CC" w:rsidP="0065438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  <w:r w:rsidR="0065438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5-5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الصفات النوعية للذبيحة</w:t>
            </w:r>
          </w:p>
        </w:tc>
        <w:tc>
          <w:tcPr>
            <w:tcW w:w="2093" w:type="dxa"/>
          </w:tcPr>
          <w:p w:rsidR="00F949CC" w:rsidRPr="00C035CC" w:rsidRDefault="00C035CC" w:rsidP="0065438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  <w:r w:rsidR="0065438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-8</w:t>
            </w:r>
            <w:r w:rsidR="0065438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</w:p>
        </w:tc>
      </w:tr>
      <w:tr w:rsidR="00F949CC" w:rsidRPr="00E82B6F" w:rsidTr="00F949CC">
        <w:tc>
          <w:tcPr>
            <w:tcW w:w="642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6-5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الاس الهيدروجيني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pH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</w:p>
        </w:tc>
        <w:tc>
          <w:tcPr>
            <w:tcW w:w="2093" w:type="dxa"/>
          </w:tcPr>
          <w:p w:rsidR="00F949CC" w:rsidRPr="00C035CC" w:rsidRDefault="00C035CC" w:rsidP="0065438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  <w:r w:rsidR="0065438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7-5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أوزان الاعضاء الداخلية و وزن الشحم و طول الامعاء</w:t>
            </w:r>
          </w:p>
        </w:tc>
        <w:tc>
          <w:tcPr>
            <w:tcW w:w="2093" w:type="dxa"/>
          </w:tcPr>
          <w:p w:rsidR="00C035CC" w:rsidRPr="00C035CC" w:rsidRDefault="00C035CC" w:rsidP="0065438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  <w:r w:rsidR="0065438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-8</w:t>
            </w:r>
            <w:r w:rsidR="0065438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8-5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Lipid Profile </w:t>
            </w:r>
          </w:p>
        </w:tc>
        <w:tc>
          <w:tcPr>
            <w:tcW w:w="2093" w:type="dxa"/>
          </w:tcPr>
          <w:p w:rsidR="00C035CC" w:rsidRPr="00C035CC" w:rsidRDefault="00AC1350" w:rsidP="0065438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  <w:r w:rsidR="0065438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1-8-5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الكوليسترول </w:t>
            </w:r>
          </w:p>
        </w:tc>
        <w:tc>
          <w:tcPr>
            <w:tcW w:w="2093" w:type="dxa"/>
          </w:tcPr>
          <w:p w:rsidR="00C035CC" w:rsidRPr="00AC1350" w:rsidRDefault="00AC1350" w:rsidP="0065438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  <w:r w:rsidR="0065438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2-8-5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الكليسريدات</w:t>
            </w:r>
            <w:proofErr w:type="spellEnd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الثلاثية </w:t>
            </w:r>
          </w:p>
        </w:tc>
        <w:tc>
          <w:tcPr>
            <w:tcW w:w="2093" w:type="dxa"/>
          </w:tcPr>
          <w:p w:rsidR="00C035CC" w:rsidRPr="00AC1350" w:rsidRDefault="00AC1350" w:rsidP="0065438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  <w:r w:rsidR="0065438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3-8-5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البروتين الدهني واطئ الكثافة</w:t>
            </w:r>
          </w:p>
        </w:tc>
        <w:tc>
          <w:tcPr>
            <w:tcW w:w="2093" w:type="dxa"/>
          </w:tcPr>
          <w:p w:rsidR="00C035CC" w:rsidRPr="00AC1350" w:rsidRDefault="00AC1350" w:rsidP="0065438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  <w:r w:rsidR="0065438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4-8-5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البروتين الدهني عالي الكثافة</w:t>
            </w:r>
          </w:p>
        </w:tc>
        <w:tc>
          <w:tcPr>
            <w:tcW w:w="2093" w:type="dxa"/>
          </w:tcPr>
          <w:p w:rsidR="00C035CC" w:rsidRPr="00AC1350" w:rsidRDefault="00AC1350" w:rsidP="0065438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  <w:r w:rsidR="0065438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 xml:space="preserve"> 9-5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الكلوكوز</w:t>
            </w:r>
          </w:p>
        </w:tc>
        <w:tc>
          <w:tcPr>
            <w:tcW w:w="2093" w:type="dxa"/>
          </w:tcPr>
          <w:p w:rsidR="00C035CC" w:rsidRPr="00AC1350" w:rsidRDefault="00AC1350" w:rsidP="00654386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  <w:r w:rsidR="00654386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الفصل السادس / الاستنتاجات و التوصيات </w:t>
            </w:r>
          </w:p>
        </w:tc>
        <w:tc>
          <w:tcPr>
            <w:tcW w:w="2093" w:type="dxa"/>
          </w:tcPr>
          <w:p w:rsidR="00C035CC" w:rsidRPr="00AC1350" w:rsidRDefault="00AC1350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90</w:t>
            </w: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1-6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الاستنتاجات</w:t>
            </w:r>
          </w:p>
        </w:tc>
        <w:tc>
          <w:tcPr>
            <w:tcW w:w="2093" w:type="dxa"/>
          </w:tcPr>
          <w:p w:rsidR="00C035CC" w:rsidRPr="00AC1350" w:rsidRDefault="00AC1350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90</w:t>
            </w: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2-6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التوصيات  </w:t>
            </w:r>
          </w:p>
        </w:tc>
        <w:tc>
          <w:tcPr>
            <w:tcW w:w="2093" w:type="dxa"/>
          </w:tcPr>
          <w:p w:rsidR="00C035CC" w:rsidRPr="00AC1350" w:rsidRDefault="00AC1350" w:rsidP="009F3048">
            <w:pPr>
              <w:spacing w:after="120"/>
              <w:ind w:left="565"/>
              <w:jc w:val="center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91</w:t>
            </w: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المصادر </w:t>
            </w:r>
          </w:p>
        </w:tc>
        <w:tc>
          <w:tcPr>
            <w:tcW w:w="2093" w:type="dxa"/>
          </w:tcPr>
          <w:p w:rsidR="00C035CC" w:rsidRPr="00E82B6F" w:rsidRDefault="00C035CC" w:rsidP="009F3048">
            <w:pPr>
              <w:spacing w:after="120"/>
              <w:ind w:left="565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المصادر العربية </w:t>
            </w:r>
          </w:p>
        </w:tc>
        <w:tc>
          <w:tcPr>
            <w:tcW w:w="2093" w:type="dxa"/>
          </w:tcPr>
          <w:p w:rsidR="00C035CC" w:rsidRPr="00E82B6F" w:rsidRDefault="00C035CC" w:rsidP="009F3048">
            <w:pPr>
              <w:spacing w:after="120"/>
              <w:ind w:left="565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C035CC" w:rsidRPr="00E82B6F" w:rsidTr="00F949CC">
        <w:tc>
          <w:tcPr>
            <w:tcW w:w="6429" w:type="dxa"/>
          </w:tcPr>
          <w:p w:rsidR="00C035CC" w:rsidRPr="00E82B6F" w:rsidRDefault="00C035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المصادر الاجنبية </w:t>
            </w:r>
          </w:p>
        </w:tc>
        <w:tc>
          <w:tcPr>
            <w:tcW w:w="2093" w:type="dxa"/>
          </w:tcPr>
          <w:p w:rsidR="00C035CC" w:rsidRPr="00E82B6F" w:rsidRDefault="00C035CC" w:rsidP="009F3048">
            <w:pPr>
              <w:spacing w:after="120"/>
              <w:ind w:left="565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</w:tbl>
    <w:p w:rsidR="00F949CC" w:rsidRDefault="00F949CC" w:rsidP="00E82B6F">
      <w:pPr>
        <w:spacing w:after="120"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4D0FA9" w:rsidRPr="00E82B6F" w:rsidRDefault="004D0FA9" w:rsidP="00E82B6F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F949CC" w:rsidRPr="00E82B6F" w:rsidRDefault="00F949CC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82B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فهرست الجداول </w:t>
      </w:r>
    </w:p>
    <w:tbl>
      <w:tblPr>
        <w:tblStyle w:val="a6"/>
        <w:bidiVisual/>
        <w:tblW w:w="0" w:type="auto"/>
        <w:tblInd w:w="5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33"/>
        <w:gridCol w:w="5411"/>
        <w:gridCol w:w="1861"/>
      </w:tblGrid>
      <w:tr w:rsidR="00F949CC" w:rsidRPr="00E82B6F" w:rsidTr="006E6EA0">
        <w:tc>
          <w:tcPr>
            <w:tcW w:w="1233" w:type="dxa"/>
            <w:shd w:val="clear" w:color="auto" w:fill="EEECE1" w:themeFill="background2"/>
          </w:tcPr>
          <w:p w:rsidR="00F949CC" w:rsidRPr="00E82B6F" w:rsidRDefault="004D0FA9" w:rsidP="004D0FA9">
            <w:pPr>
              <w:spacing w:after="12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الرقم</w:t>
            </w:r>
          </w:p>
        </w:tc>
        <w:tc>
          <w:tcPr>
            <w:tcW w:w="5411" w:type="dxa"/>
            <w:shd w:val="clear" w:color="auto" w:fill="EEECE1" w:themeFill="background2"/>
          </w:tcPr>
          <w:p w:rsidR="00F949CC" w:rsidRPr="00E82B6F" w:rsidRDefault="00F949CC" w:rsidP="00F949CC">
            <w:pPr>
              <w:spacing w:after="120"/>
              <w:ind w:left="565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1861" w:type="dxa"/>
            <w:shd w:val="clear" w:color="auto" w:fill="EEECE1" w:themeFill="background2"/>
          </w:tcPr>
          <w:p w:rsidR="00F949CC" w:rsidRPr="00E82B6F" w:rsidRDefault="00F949CC" w:rsidP="00F949CC">
            <w:pPr>
              <w:spacing w:after="120"/>
              <w:ind w:left="565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الصفحة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انتاج العنب العالمي </w:t>
            </w:r>
          </w:p>
        </w:tc>
        <w:tc>
          <w:tcPr>
            <w:tcW w:w="1861" w:type="dxa"/>
          </w:tcPr>
          <w:p w:rsidR="00F949CC" w:rsidRPr="00A00627" w:rsidRDefault="00A00627" w:rsidP="00F949CC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4D1088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-4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اصناف العنب اعتمادا على وجود او عدم وجود البذور</w:t>
            </w:r>
          </w:p>
        </w:tc>
        <w:tc>
          <w:tcPr>
            <w:tcW w:w="1861" w:type="dxa"/>
          </w:tcPr>
          <w:p w:rsidR="00F949CC" w:rsidRPr="00A00627" w:rsidRDefault="004D1088" w:rsidP="00F949CC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التركيب الكيمياوي للعنب</w:t>
            </w:r>
          </w:p>
        </w:tc>
        <w:tc>
          <w:tcPr>
            <w:tcW w:w="1861" w:type="dxa"/>
          </w:tcPr>
          <w:p w:rsidR="00F949CC" w:rsidRPr="00A00627" w:rsidRDefault="004D1088" w:rsidP="00F949CC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9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4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التحليل الكيمياوي ثفل العنب</w:t>
            </w:r>
          </w:p>
        </w:tc>
        <w:tc>
          <w:tcPr>
            <w:tcW w:w="1861" w:type="dxa"/>
          </w:tcPr>
          <w:p w:rsidR="00F949CC" w:rsidRPr="00A00627" w:rsidRDefault="00A00627" w:rsidP="004D1088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  <w:r w:rsidR="004D1088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5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التركيب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الكيمياوي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لبذور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العنب</w:t>
            </w:r>
          </w:p>
        </w:tc>
        <w:tc>
          <w:tcPr>
            <w:tcW w:w="1861" w:type="dxa"/>
          </w:tcPr>
          <w:p w:rsidR="00F949CC" w:rsidRPr="00A00627" w:rsidRDefault="00A00627" w:rsidP="004D1088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  <w:r w:rsidR="004D1088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التركيب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الكيمياوي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لقشور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العنب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7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التركيب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الكيمياوي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لسيقان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العنب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8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نسبة المعادن في ثفل العنب   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9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القيم التقريبية لتركيب لحوم الدواجن  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E82B6F" w:rsidP="00E82B6F">
            <w:pPr>
              <w:spacing w:after="120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   </w:t>
            </w:r>
            <w:r w:rsidR="00F949CC"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="00F949CC"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10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حدود قيم الاس الهيدروجيني  للحم 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11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الاضافات غير الغذائية الشاعة الاستخدام في علائق الدواجن  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12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الأجهزة المستخدمة بالدراسة</w:t>
            </w:r>
          </w:p>
        </w:tc>
        <w:tc>
          <w:tcPr>
            <w:tcW w:w="1861" w:type="dxa"/>
          </w:tcPr>
          <w:p w:rsidR="00F949CC" w:rsidRPr="00A00627" w:rsidRDefault="007507D1" w:rsidP="00F949CC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49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13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المواد المستخدمة بالدراسة</w:t>
            </w:r>
          </w:p>
        </w:tc>
        <w:tc>
          <w:tcPr>
            <w:tcW w:w="1861" w:type="dxa"/>
          </w:tcPr>
          <w:p w:rsidR="00F949CC" w:rsidRPr="00A00627" w:rsidRDefault="007507D1" w:rsidP="00F949CC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49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14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مكونات العليقة لفروج اللحم ونسبها المئوية و تركيبها الكيميائي 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0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15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التركيب الكيمائي ثفل العنب 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16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البرنامج الوقائي الصحي المتبع في التجربة 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17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تأثير اضافة مستويات مختلفة من ثفل العنب على معدل وزن الجسم الحي الاسبوعي (غم) لفروج اللحم  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18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تأثير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اضافة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مستويات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مختلفة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من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ثفل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العنب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على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الزيادة الوزنية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الاسبوعية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لفروج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اللحم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19</w:t>
            </w:r>
          </w:p>
        </w:tc>
        <w:tc>
          <w:tcPr>
            <w:tcW w:w="5411" w:type="dxa"/>
          </w:tcPr>
          <w:p w:rsidR="00F949CC" w:rsidRPr="00E82B6F" w:rsidRDefault="00F949CC" w:rsidP="006E6EA0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تأثير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اضافة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مستويات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مختلفة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من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ثفل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العنب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على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معدل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استهلاك العلف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الاسبوعي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(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غم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) 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20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تأثير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اضافة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مستويات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مختلفة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من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ثفل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العنب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على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كفاءة التحويل الغذائي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الاسبوعي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لفروج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اللحم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21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تأثير ثفل العنب على صفات الذبيحة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22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تأثير ثفل العنب على الاس الهيدروجيني للحوم فروج اللحم</w:t>
            </w:r>
          </w:p>
        </w:tc>
        <w:tc>
          <w:tcPr>
            <w:tcW w:w="1861" w:type="dxa"/>
          </w:tcPr>
          <w:p w:rsidR="00F949CC" w:rsidRPr="00A00627" w:rsidRDefault="007507D1" w:rsidP="00F949CC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69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23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تأثير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اضافة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مستويات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مختلفة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من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ثفل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العنب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على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أوزان  الاحشاء الداخلية و وزن الشحم (غم) و طول الامعاء (سم)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24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تأثير ثفل العنب على نسبة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التصافي</w:t>
            </w:r>
            <w:proofErr w:type="spellEnd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للذبيحة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25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مستوى الكوليسترول بالدم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26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مستوى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الكليسيريدات</w:t>
            </w:r>
            <w:proofErr w:type="spellEnd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الثلاثية بالدم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4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27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بروتين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دهني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منخفض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الكثافة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(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LDL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)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5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28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البروتينات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الدهنية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عالية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الكثافة (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HDL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)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6</w:t>
            </w:r>
          </w:p>
        </w:tc>
      </w:tr>
      <w:tr w:rsidR="00F949CC" w:rsidRPr="00E82B6F" w:rsidTr="006E6EA0">
        <w:tc>
          <w:tcPr>
            <w:tcW w:w="1233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29</w:t>
            </w:r>
          </w:p>
        </w:tc>
        <w:tc>
          <w:tcPr>
            <w:tcW w:w="5411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مستوى الكلوكوز بالدم </w:t>
            </w:r>
          </w:p>
        </w:tc>
        <w:tc>
          <w:tcPr>
            <w:tcW w:w="1861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7</w:t>
            </w:r>
          </w:p>
        </w:tc>
      </w:tr>
    </w:tbl>
    <w:p w:rsidR="00F949CC" w:rsidRPr="00E82B6F" w:rsidRDefault="00F949CC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E82B6F" w:rsidRPr="00E82B6F" w:rsidRDefault="00E82B6F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E82B6F" w:rsidRPr="00E82B6F" w:rsidRDefault="00E82B6F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E82B6F" w:rsidRPr="00E82B6F" w:rsidRDefault="00E82B6F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E82B6F" w:rsidRDefault="00E82B6F" w:rsidP="00F949CC">
      <w:pPr>
        <w:spacing w:after="120" w:line="240" w:lineRule="auto"/>
        <w:ind w:left="565"/>
        <w:jc w:val="both"/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</w:pPr>
    </w:p>
    <w:p w:rsidR="004D0FA9" w:rsidRPr="00E82B6F" w:rsidRDefault="004D0FA9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E82B6F" w:rsidRPr="00E82B6F" w:rsidRDefault="00E82B6F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F949CC" w:rsidRPr="00E82B6F" w:rsidRDefault="00F949CC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82B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فهرست الاشكال </w:t>
      </w:r>
    </w:p>
    <w:tbl>
      <w:tblPr>
        <w:tblStyle w:val="a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0"/>
        <w:gridCol w:w="5670"/>
        <w:gridCol w:w="2093"/>
      </w:tblGrid>
      <w:tr w:rsidR="00F949CC" w:rsidRPr="00E82B6F" w:rsidTr="002661C0">
        <w:tc>
          <w:tcPr>
            <w:tcW w:w="759" w:type="dxa"/>
            <w:shd w:val="clear" w:color="auto" w:fill="EEECE1" w:themeFill="background2"/>
          </w:tcPr>
          <w:p w:rsidR="00F949CC" w:rsidRPr="00E82B6F" w:rsidRDefault="004D0FA9" w:rsidP="004D0FA9">
            <w:pPr>
              <w:spacing w:after="120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الرقم </w:t>
            </w:r>
          </w:p>
        </w:tc>
        <w:tc>
          <w:tcPr>
            <w:tcW w:w="5670" w:type="dxa"/>
            <w:shd w:val="clear" w:color="auto" w:fill="EEECE1" w:themeFill="background2"/>
          </w:tcPr>
          <w:p w:rsidR="00F949CC" w:rsidRPr="00E82B6F" w:rsidRDefault="004D0FA9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             </w:t>
            </w:r>
            <w:r w:rsidR="00F949CC"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   العنوان </w:t>
            </w:r>
          </w:p>
        </w:tc>
        <w:tc>
          <w:tcPr>
            <w:tcW w:w="2093" w:type="dxa"/>
            <w:shd w:val="clear" w:color="auto" w:fill="EEECE1" w:themeFill="background2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  الصفحة </w:t>
            </w:r>
          </w:p>
        </w:tc>
      </w:tr>
      <w:tr w:rsidR="00F949CC" w:rsidRPr="00E82B6F" w:rsidTr="002661C0">
        <w:tc>
          <w:tcPr>
            <w:tcW w:w="75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</w:t>
            </w:r>
          </w:p>
        </w:tc>
        <w:tc>
          <w:tcPr>
            <w:tcW w:w="5670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مقطع عرضي لثمرة العنب </w:t>
            </w:r>
          </w:p>
        </w:tc>
        <w:tc>
          <w:tcPr>
            <w:tcW w:w="2093" w:type="dxa"/>
          </w:tcPr>
          <w:p w:rsidR="00F949CC" w:rsidRPr="00A00627" w:rsidRDefault="007507D1" w:rsidP="00F949CC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 xml:space="preserve">7 </w:t>
            </w:r>
          </w:p>
        </w:tc>
      </w:tr>
      <w:tr w:rsidR="00F949CC" w:rsidRPr="00E82B6F" w:rsidTr="002661C0">
        <w:tc>
          <w:tcPr>
            <w:tcW w:w="75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  <w:tc>
          <w:tcPr>
            <w:tcW w:w="5670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التركيب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الكيمياوي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للبوليفينول</w:t>
            </w:r>
            <w:proofErr w:type="spellEnd"/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  </w:t>
            </w:r>
          </w:p>
        </w:tc>
        <w:tc>
          <w:tcPr>
            <w:tcW w:w="2093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1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8</w:t>
            </w:r>
          </w:p>
        </w:tc>
      </w:tr>
    </w:tbl>
    <w:p w:rsidR="00F949CC" w:rsidRPr="00E82B6F" w:rsidRDefault="00F949CC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F949CC" w:rsidRPr="00E82B6F" w:rsidRDefault="00F949CC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E82B6F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فهرست المخططات </w:t>
      </w:r>
    </w:p>
    <w:tbl>
      <w:tblPr>
        <w:tblStyle w:val="a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0"/>
        <w:gridCol w:w="5670"/>
        <w:gridCol w:w="2093"/>
      </w:tblGrid>
      <w:tr w:rsidR="00F949CC" w:rsidRPr="00E82B6F" w:rsidTr="002661C0">
        <w:tc>
          <w:tcPr>
            <w:tcW w:w="759" w:type="dxa"/>
            <w:shd w:val="clear" w:color="auto" w:fill="EEECE1" w:themeFill="background2"/>
          </w:tcPr>
          <w:p w:rsidR="00F949CC" w:rsidRPr="00E82B6F" w:rsidRDefault="004D0FA9" w:rsidP="004D0FA9">
            <w:pPr>
              <w:spacing w:after="120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الرقم </w:t>
            </w:r>
          </w:p>
        </w:tc>
        <w:tc>
          <w:tcPr>
            <w:tcW w:w="5670" w:type="dxa"/>
            <w:shd w:val="clear" w:color="auto" w:fill="EEECE1" w:themeFill="background2"/>
          </w:tcPr>
          <w:p w:rsidR="00F949CC" w:rsidRPr="00E82B6F" w:rsidRDefault="004D0FA9" w:rsidP="004D0FA9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           </w:t>
            </w:r>
            <w:bookmarkStart w:id="0" w:name="_GoBack"/>
            <w:bookmarkEnd w:id="0"/>
            <w:r w:rsidR="00F949CC"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  العنوان  </w:t>
            </w:r>
          </w:p>
        </w:tc>
        <w:tc>
          <w:tcPr>
            <w:tcW w:w="2093" w:type="dxa"/>
            <w:shd w:val="clear" w:color="auto" w:fill="EEECE1" w:themeFill="background2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 الصفحة </w:t>
            </w:r>
          </w:p>
        </w:tc>
      </w:tr>
      <w:tr w:rsidR="00F949CC" w:rsidRPr="00E82B6F" w:rsidTr="002661C0">
        <w:tc>
          <w:tcPr>
            <w:tcW w:w="75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1</w:t>
            </w:r>
          </w:p>
        </w:tc>
        <w:tc>
          <w:tcPr>
            <w:tcW w:w="5670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الاهمية الصحية </w:t>
            </w:r>
            <w:proofErr w:type="spellStart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للبوليفينول</w:t>
            </w:r>
            <w:proofErr w:type="spellEnd"/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</w:p>
        </w:tc>
        <w:tc>
          <w:tcPr>
            <w:tcW w:w="2093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2</w:t>
            </w:r>
            <w:r w:rsidR="007507D1">
              <w:rPr>
                <w:rFonts w:cs="Simplified Arabic"/>
                <w:b/>
                <w:bCs/>
                <w:sz w:val="30"/>
                <w:szCs w:val="30"/>
                <w:lang w:bidi="ar-IQ"/>
              </w:rPr>
              <w:t>0</w:t>
            </w:r>
          </w:p>
        </w:tc>
      </w:tr>
      <w:tr w:rsidR="00F949CC" w:rsidRPr="00E82B6F" w:rsidTr="002661C0">
        <w:tc>
          <w:tcPr>
            <w:tcW w:w="75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</w:t>
            </w:r>
          </w:p>
        </w:tc>
        <w:tc>
          <w:tcPr>
            <w:tcW w:w="5670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يوضح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التفاعل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بين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جودة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اللحم،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ـ</w:t>
            </w:r>
            <w:r w:rsidR="00A0062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تأكسد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الدهون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ومضادات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الأكسدة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في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غذاء الحيوان </w:t>
            </w:r>
          </w:p>
        </w:tc>
        <w:tc>
          <w:tcPr>
            <w:tcW w:w="2093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2</w:t>
            </w:r>
            <w:r w:rsidR="007507D1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6</w:t>
            </w:r>
          </w:p>
        </w:tc>
      </w:tr>
      <w:tr w:rsidR="00F949CC" w:rsidRPr="00E82B6F" w:rsidTr="002661C0">
        <w:tc>
          <w:tcPr>
            <w:tcW w:w="759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E82B6F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3</w:t>
            </w:r>
          </w:p>
        </w:tc>
        <w:tc>
          <w:tcPr>
            <w:tcW w:w="5670" w:type="dxa"/>
          </w:tcPr>
          <w:p w:rsidR="00F949CC" w:rsidRPr="00E82B6F" w:rsidRDefault="00F949CC" w:rsidP="00F949CC">
            <w:pPr>
              <w:spacing w:after="120"/>
              <w:ind w:left="565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82B6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مخطط التجربة  </w:t>
            </w:r>
          </w:p>
        </w:tc>
        <w:tc>
          <w:tcPr>
            <w:tcW w:w="2093" w:type="dxa"/>
          </w:tcPr>
          <w:p w:rsidR="00F949CC" w:rsidRPr="00A00627" w:rsidRDefault="00A00627" w:rsidP="007507D1">
            <w:pPr>
              <w:spacing w:after="120"/>
              <w:ind w:left="565"/>
              <w:jc w:val="both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4</w:t>
            </w:r>
            <w:r w:rsidR="007507D1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8</w:t>
            </w: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-4</w:t>
            </w:r>
            <w:r w:rsidR="007507D1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7</w:t>
            </w:r>
          </w:p>
        </w:tc>
      </w:tr>
    </w:tbl>
    <w:p w:rsidR="00F949CC" w:rsidRPr="00F949CC" w:rsidRDefault="00F949CC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74A94" w:rsidRPr="00F202A2" w:rsidRDefault="00174A94" w:rsidP="00F949CC">
      <w:pPr>
        <w:spacing w:after="120" w:line="240" w:lineRule="auto"/>
        <w:ind w:left="565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174A94" w:rsidRPr="00F202A2" w:rsidSect="00174A94">
      <w:headerReference w:type="default" r:id="rId7"/>
      <w:pgSz w:w="11906" w:h="16838"/>
      <w:pgMar w:top="1701" w:right="1418" w:bottom="1701" w:left="1418" w:header="709" w:footer="709" w:gutter="0"/>
      <w:pgNumType w:fmt="arabicAbjad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0E" w:rsidRDefault="001E740E" w:rsidP="00702148">
      <w:pPr>
        <w:spacing w:after="0" w:line="240" w:lineRule="auto"/>
      </w:pPr>
      <w:r>
        <w:separator/>
      </w:r>
    </w:p>
  </w:endnote>
  <w:endnote w:type="continuationSeparator" w:id="0">
    <w:p w:rsidR="001E740E" w:rsidRDefault="001E740E" w:rsidP="0070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F_Ed Damma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0E" w:rsidRDefault="001E740E" w:rsidP="00702148">
      <w:pPr>
        <w:spacing w:after="0" w:line="240" w:lineRule="auto"/>
      </w:pPr>
      <w:r>
        <w:separator/>
      </w:r>
    </w:p>
  </w:footnote>
  <w:footnote w:type="continuationSeparator" w:id="0">
    <w:p w:rsidR="001E740E" w:rsidRDefault="001E740E" w:rsidP="0070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36" w:rsidRDefault="00AE1236" w:rsidP="00174A94">
    <w:pPr>
      <w:pStyle w:val="a3"/>
      <w:pBdr>
        <w:bottom w:val="thickThinSmallGap" w:sz="24" w:space="0" w:color="622423" w:themeColor="accent2" w:themeShade="7F"/>
      </w:pBdr>
      <w:tabs>
        <w:tab w:val="clear" w:pos="4153"/>
        <w:tab w:val="clear" w:pos="8306"/>
        <w:tab w:val="center" w:pos="4535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1E81BF" wp14:editId="2B6449B7">
              <wp:simplePos x="0" y="0"/>
              <wp:positionH relativeFrom="column">
                <wp:posOffset>-9525</wp:posOffset>
              </wp:positionH>
              <wp:positionV relativeFrom="paragraph">
                <wp:posOffset>-56916</wp:posOffset>
              </wp:positionV>
              <wp:extent cx="481263" cy="296779"/>
              <wp:effectExtent l="38100" t="38100" r="109855" b="122555"/>
              <wp:wrapNone/>
              <wp:docPr id="1" name="مخطط انسيابي: بطاق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263" cy="296779"/>
                      </a:xfrm>
                      <a:prstGeom prst="flowChartPunchedCard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مخطط انسيابي: بطاقة 1" o:spid="_x0000_s1026" type="#_x0000_t121" style="position:absolute;left:0;text-align:left;margin-left:-.75pt;margin-top:-4.5pt;width:37.9pt;height:23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" fillcolor="white [3201]" strokecolor="black [3200]" strokeweight="2pt">
              <v:shadow on="t" color="black" opacity="26214f" origin="-.5,-.5" offset=".74836mm,.74836mm"/>
            </v:shape>
          </w:pict>
        </mc:Fallback>
      </mc:AlternateContent>
    </w:r>
    <w:r>
      <w:rPr>
        <w:rFonts w:asciiTheme="majorHAnsi" w:eastAsiaTheme="majorEastAsia" w:hAnsiTheme="majorHAnsi" w:cs="AF_Ed Dammam" w:hint="cs"/>
        <w:sz w:val="56"/>
        <w:szCs w:val="56"/>
        <w:rtl/>
        <w:lang w:bidi="ar-IQ"/>
      </w:rPr>
      <w:t xml:space="preserve"> 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 w:hint="cs"/>
        <w:sz w:val="32"/>
        <w:szCs w:val="32"/>
        <w:rtl/>
      </w:rPr>
      <w:tab/>
    </w:r>
    <w:r>
      <w:rPr>
        <w:rFonts w:asciiTheme="majorHAnsi" w:eastAsiaTheme="majorEastAsia" w:hAnsiTheme="majorHAnsi" w:cstheme="majorBidi" w:hint="cs"/>
        <w:sz w:val="32"/>
        <w:szCs w:val="32"/>
        <w:rtl/>
      </w:rPr>
      <w:tab/>
    </w:r>
    <w:r>
      <w:rPr>
        <w:rFonts w:asciiTheme="majorHAnsi" w:eastAsiaTheme="majorEastAsia" w:hAnsiTheme="majorHAnsi" w:cstheme="majorBidi" w:hint="cs"/>
        <w:sz w:val="32"/>
        <w:szCs w:val="32"/>
        <w:rtl/>
      </w:rPr>
      <w:tab/>
    </w:r>
    <w:r>
      <w:rPr>
        <w:rFonts w:asciiTheme="majorHAnsi" w:eastAsiaTheme="majorEastAsia" w:hAnsiTheme="majorHAnsi" w:cstheme="majorBidi" w:hint="cs"/>
        <w:sz w:val="32"/>
        <w:szCs w:val="32"/>
        <w:rtl/>
      </w:rPr>
      <w:tab/>
    </w:r>
    <w:r>
      <w:rPr>
        <w:rFonts w:asciiTheme="majorHAnsi" w:eastAsiaTheme="majorEastAsia" w:hAnsiTheme="majorHAnsi" w:cstheme="majorBidi" w:hint="cs"/>
        <w:sz w:val="32"/>
        <w:szCs w:val="32"/>
        <w:rtl/>
      </w:rPr>
      <w:tab/>
    </w:r>
    <w:r>
      <w:rPr>
        <w:rFonts w:asciiTheme="majorHAnsi" w:eastAsiaTheme="majorEastAsia" w:hAnsiTheme="majorHAnsi" w:cstheme="majorBidi" w:hint="cs"/>
        <w:sz w:val="32"/>
        <w:szCs w:val="32"/>
        <w:rtl/>
      </w:rPr>
      <w:tab/>
    </w:r>
    <w:r w:rsidRPr="00702148">
      <w:rPr>
        <w:rFonts w:asciiTheme="majorHAnsi" w:eastAsiaTheme="majorEastAsia" w:hAnsiTheme="majorHAnsi" w:cstheme="majorBidi"/>
        <w:sz w:val="32"/>
        <w:szCs w:val="32"/>
        <w:rtl/>
      </w:rPr>
      <w:fldChar w:fldCharType="begin"/>
    </w:r>
    <w:r w:rsidRPr="00702148">
      <w:rPr>
        <w:rFonts w:asciiTheme="majorHAnsi" w:eastAsiaTheme="majorEastAsia" w:hAnsiTheme="majorHAnsi" w:cstheme="majorBidi"/>
        <w:sz w:val="32"/>
        <w:szCs w:val="32"/>
      </w:rPr>
      <w:instrText>PAGE   \* MERGEFORMAT</w:instrText>
    </w:r>
    <w:r w:rsidRPr="00702148">
      <w:rPr>
        <w:rFonts w:asciiTheme="majorHAnsi" w:eastAsiaTheme="majorEastAsia" w:hAnsiTheme="majorHAnsi" w:cstheme="majorBidi"/>
        <w:sz w:val="32"/>
        <w:szCs w:val="32"/>
        <w:rtl/>
      </w:rPr>
      <w:fldChar w:fldCharType="separate"/>
    </w:r>
    <w:r w:rsidR="004D0FA9" w:rsidRPr="004D0FA9">
      <w:rPr>
        <w:rFonts w:asciiTheme="majorHAnsi" w:eastAsiaTheme="majorEastAsia" w:hAnsiTheme="majorHAnsi" w:cstheme="majorBidi" w:hint="eastAsia"/>
        <w:noProof/>
        <w:sz w:val="32"/>
        <w:szCs w:val="32"/>
        <w:rtl/>
        <w:lang w:val="ar-SA"/>
      </w:rPr>
      <w:t>‌أ</w:t>
    </w:r>
    <w:r w:rsidRPr="00702148">
      <w:rPr>
        <w:rFonts w:asciiTheme="majorHAnsi" w:eastAsiaTheme="majorEastAsia" w:hAnsiTheme="majorHAnsi" w:cstheme="majorBidi"/>
        <w:sz w:val="32"/>
        <w:szCs w:val="32"/>
        <w:rtl/>
      </w:rPr>
      <w:fldChar w:fldCharType="end"/>
    </w:r>
  </w:p>
  <w:p w:rsidR="00AE1236" w:rsidRDefault="00AE12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48"/>
    <w:rsid w:val="00027478"/>
    <w:rsid w:val="0004431D"/>
    <w:rsid w:val="000D37C2"/>
    <w:rsid w:val="000F699B"/>
    <w:rsid w:val="00172A8C"/>
    <w:rsid w:val="00174A94"/>
    <w:rsid w:val="00194227"/>
    <w:rsid w:val="001E740E"/>
    <w:rsid w:val="002026AA"/>
    <w:rsid w:val="00251C7A"/>
    <w:rsid w:val="002661C0"/>
    <w:rsid w:val="002C5329"/>
    <w:rsid w:val="002D3267"/>
    <w:rsid w:val="002F7CBB"/>
    <w:rsid w:val="00311BD7"/>
    <w:rsid w:val="0039647A"/>
    <w:rsid w:val="003A3FB8"/>
    <w:rsid w:val="003C257B"/>
    <w:rsid w:val="004222EA"/>
    <w:rsid w:val="00440F36"/>
    <w:rsid w:val="004D0FA9"/>
    <w:rsid w:val="004D1022"/>
    <w:rsid w:val="004D1088"/>
    <w:rsid w:val="004D2659"/>
    <w:rsid w:val="00521346"/>
    <w:rsid w:val="005412F2"/>
    <w:rsid w:val="00541981"/>
    <w:rsid w:val="00543EFD"/>
    <w:rsid w:val="00544183"/>
    <w:rsid w:val="005A2613"/>
    <w:rsid w:val="005C05F2"/>
    <w:rsid w:val="005C60F9"/>
    <w:rsid w:val="005D099B"/>
    <w:rsid w:val="005E43D3"/>
    <w:rsid w:val="00604250"/>
    <w:rsid w:val="00654386"/>
    <w:rsid w:val="006619B6"/>
    <w:rsid w:val="006D43AB"/>
    <w:rsid w:val="006E2AA0"/>
    <w:rsid w:val="006E3A19"/>
    <w:rsid w:val="006E6EA0"/>
    <w:rsid w:val="006F0BCF"/>
    <w:rsid w:val="00702148"/>
    <w:rsid w:val="007038E4"/>
    <w:rsid w:val="00730C7A"/>
    <w:rsid w:val="00730E95"/>
    <w:rsid w:val="007507D1"/>
    <w:rsid w:val="007664BE"/>
    <w:rsid w:val="0077584A"/>
    <w:rsid w:val="00783C1F"/>
    <w:rsid w:val="00787E3B"/>
    <w:rsid w:val="007A3CE8"/>
    <w:rsid w:val="007B2708"/>
    <w:rsid w:val="007E0BF4"/>
    <w:rsid w:val="00816032"/>
    <w:rsid w:val="00824402"/>
    <w:rsid w:val="00833169"/>
    <w:rsid w:val="0084519C"/>
    <w:rsid w:val="00860BE5"/>
    <w:rsid w:val="00860C6D"/>
    <w:rsid w:val="00886BF9"/>
    <w:rsid w:val="008D2BFB"/>
    <w:rsid w:val="008E15B4"/>
    <w:rsid w:val="00914E28"/>
    <w:rsid w:val="00945F98"/>
    <w:rsid w:val="0097113D"/>
    <w:rsid w:val="0098174B"/>
    <w:rsid w:val="009C690F"/>
    <w:rsid w:val="009F3048"/>
    <w:rsid w:val="00A00627"/>
    <w:rsid w:val="00A12A80"/>
    <w:rsid w:val="00A31A47"/>
    <w:rsid w:val="00AC1350"/>
    <w:rsid w:val="00AD256D"/>
    <w:rsid w:val="00AE1236"/>
    <w:rsid w:val="00AE4428"/>
    <w:rsid w:val="00B34C9A"/>
    <w:rsid w:val="00BC749D"/>
    <w:rsid w:val="00BD22E5"/>
    <w:rsid w:val="00BD52F9"/>
    <w:rsid w:val="00C035CC"/>
    <w:rsid w:val="00C96E6C"/>
    <w:rsid w:val="00CB0C51"/>
    <w:rsid w:val="00CB7CA9"/>
    <w:rsid w:val="00D025E7"/>
    <w:rsid w:val="00D136CB"/>
    <w:rsid w:val="00D77A53"/>
    <w:rsid w:val="00D80C6C"/>
    <w:rsid w:val="00DA7301"/>
    <w:rsid w:val="00DE66EC"/>
    <w:rsid w:val="00DE735B"/>
    <w:rsid w:val="00DF1663"/>
    <w:rsid w:val="00E010B5"/>
    <w:rsid w:val="00E15E06"/>
    <w:rsid w:val="00E169DF"/>
    <w:rsid w:val="00E67A6B"/>
    <w:rsid w:val="00E82B6F"/>
    <w:rsid w:val="00F11FAB"/>
    <w:rsid w:val="00F202A2"/>
    <w:rsid w:val="00F25756"/>
    <w:rsid w:val="00F30B48"/>
    <w:rsid w:val="00F358A6"/>
    <w:rsid w:val="00F5588F"/>
    <w:rsid w:val="00F93883"/>
    <w:rsid w:val="00F949CC"/>
    <w:rsid w:val="00FB3554"/>
    <w:rsid w:val="00FC191A"/>
    <w:rsid w:val="00FC1F1E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2148"/>
  </w:style>
  <w:style w:type="paragraph" w:styleId="a4">
    <w:name w:val="footer"/>
    <w:basedOn w:val="a"/>
    <w:link w:val="Char0"/>
    <w:uiPriority w:val="99"/>
    <w:unhideWhenUsed/>
    <w:rsid w:val="00702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2148"/>
  </w:style>
  <w:style w:type="paragraph" w:styleId="a5">
    <w:name w:val="Balloon Text"/>
    <w:basedOn w:val="a"/>
    <w:link w:val="Char1"/>
    <w:uiPriority w:val="99"/>
    <w:semiHidden/>
    <w:unhideWhenUsed/>
    <w:rsid w:val="0070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021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2148"/>
  </w:style>
  <w:style w:type="paragraph" w:styleId="a4">
    <w:name w:val="footer"/>
    <w:basedOn w:val="a"/>
    <w:link w:val="Char0"/>
    <w:uiPriority w:val="99"/>
    <w:unhideWhenUsed/>
    <w:rsid w:val="00702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2148"/>
  </w:style>
  <w:style w:type="paragraph" w:styleId="a5">
    <w:name w:val="Balloon Text"/>
    <w:basedOn w:val="a"/>
    <w:link w:val="Char1"/>
    <w:uiPriority w:val="99"/>
    <w:semiHidden/>
    <w:unhideWhenUsed/>
    <w:rsid w:val="0070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021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الاثر الرجعي للقانون الدولي</vt:lpstr>
    </vt:vector>
  </TitlesOfParts>
  <Company>Microsoft (C)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الاثر الرجعي للقانون الدولي</dc:title>
  <dc:creator>DELL LATITUDE</dc:creator>
  <cp:lastModifiedBy>DR.Ahmed Saker 2O11</cp:lastModifiedBy>
  <cp:revision>85</cp:revision>
  <cp:lastPrinted>2017-09-25T15:13:00Z</cp:lastPrinted>
  <dcterms:created xsi:type="dcterms:W3CDTF">2017-06-30T10:41:00Z</dcterms:created>
  <dcterms:modified xsi:type="dcterms:W3CDTF">2017-10-16T16:43:00Z</dcterms:modified>
</cp:coreProperties>
</file>